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vi-VN"/>
        </w:rPr>
        <w:t xml:space="preserve">Bài </w:t>
      </w:r>
      <w:r>
        <w:rPr>
          <w:rFonts w:hint="default" w:ascii="Times New Roman" w:hAnsi="Times New Roman" w:cs="Times New Roman"/>
          <w:b/>
          <w:bCs/>
          <w:sz w:val="26"/>
          <w:szCs w:val="26"/>
          <w:lang w:val="en-US"/>
        </w:rPr>
        <w:t>8</w:t>
      </w:r>
      <w:r>
        <w:rPr>
          <w:rFonts w:hint="default" w:ascii="Times New Roman" w:hAnsi="Times New Roman" w:cs="Times New Roman"/>
          <w:b/>
          <w:bCs/>
          <w:sz w:val="26"/>
          <w:szCs w:val="26"/>
          <w:lang w:val="vi-VN"/>
        </w:rPr>
        <w:t xml:space="preserve">: </w:t>
      </w:r>
      <w:r>
        <w:rPr>
          <w:rFonts w:hint="default" w:ascii="Times New Roman" w:hAnsi="Times New Roman" w:cs="Times New Roman"/>
          <w:b/>
          <w:bCs/>
          <w:sz w:val="26"/>
          <w:szCs w:val="26"/>
          <w:lang w:val="en-US"/>
        </w:rPr>
        <w:t>Thực hành</w:t>
      </w:r>
    </w:p>
    <w:p>
      <w:pPr>
        <w:spacing w:line="36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vi-VN"/>
        </w:rPr>
        <w:t xml:space="preserve">LẮP MẠCH ĐIỆN </w:t>
      </w:r>
      <w:r>
        <w:rPr>
          <w:rFonts w:hint="default" w:ascii="Times New Roman" w:hAnsi="Times New Roman" w:cs="Times New Roman"/>
          <w:b/>
          <w:bCs/>
          <w:sz w:val="26"/>
          <w:szCs w:val="26"/>
          <w:lang w:val="en-US"/>
        </w:rPr>
        <w:t>HAI CÔNG TẮC HAI CỰC ĐIỀU KHIỂN HAI ĐÈN</w:t>
      </w:r>
    </w:p>
    <w:p>
      <w:pPr>
        <w:spacing w:line="360" w:lineRule="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Em hãy trả lời các câu hỏi sau:</w:t>
      </w:r>
    </w:p>
    <w:p>
      <w:pPr>
        <w:numPr>
          <w:ilvl w:val="0"/>
          <w:numId w:val="1"/>
        </w:numPr>
        <w:spacing w:line="36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Hãy quan sát sơ đồ nguyên lí và cho biết kí hiệu và tên gọi của các dây nguồn, cấu tạo, cách mắc dây giữa các phần tử của mạch điện.</w:t>
      </w:r>
    </w:p>
    <w:p>
      <w:pPr>
        <w:numPr>
          <w:ilvl w:val="0"/>
          <w:numId w:val="1"/>
        </w:numPr>
        <w:spacing w:line="36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Thực hiện vẽ sơ đồ lắp đặt cho mạch điện (Bố trí tùy ý)</w:t>
      </w:r>
    </w:p>
    <w:p>
      <w:pPr>
        <w:numPr>
          <w:ilvl w:val="0"/>
          <w:numId w:val="1"/>
        </w:numPr>
        <w:spacing w:line="360" w:lineRule="auto"/>
        <w:ind w:left="0" w:leftChars="0" w:firstLine="0" w:firstLine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Để thực hiện lắp đặt mạch điện, cần chuẩn bị những vật liệu, thiết bị và dụng cụ nào?</w:t>
      </w:r>
      <w:bookmarkStart w:id="0" w:name="_GoBack"/>
      <w:bookmarkEnd w:id="0"/>
    </w:p>
    <w:p>
      <w:pPr>
        <w:numPr>
          <w:ilvl w:val="0"/>
          <w:numId w:val="1"/>
        </w:numPr>
        <w:spacing w:line="360" w:lineRule="auto"/>
        <w:ind w:left="0" w:leftChars="0" w:firstLine="0" w:firstLine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Các công việc cần thực hiện </w:t>
      </w:r>
      <w:r>
        <w:rPr>
          <w:rFonts w:hint="default" w:ascii="Times New Roman" w:hAnsi="Times New Roman" w:cs="Times New Roman"/>
          <w:sz w:val="26"/>
          <w:szCs w:val="26"/>
          <w:lang w:val="vi-VN"/>
        </w:rPr>
        <w:t>lắp đặt mạch điện bảng điện?</w:t>
      </w:r>
    </w:p>
    <w:p>
      <w:pPr>
        <w:spacing w:line="360" w:lineRule="auto"/>
        <w:rPr>
          <w:rFonts w:hint="default"/>
          <w:lang w:val="vi-VN"/>
        </w:rPr>
      </w:pPr>
    </w:p>
    <w:sectPr>
      <w:type w:val="continuous"/>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97A085"/>
    <w:multiLevelType w:val="singleLevel"/>
    <w:tmpl w:val="D797A08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F2638"/>
    <w:rsid w:val="078573EC"/>
    <w:rsid w:val="07FA66BC"/>
    <w:rsid w:val="0B020AFA"/>
    <w:rsid w:val="0F773759"/>
    <w:rsid w:val="180777E3"/>
    <w:rsid w:val="22804009"/>
    <w:rsid w:val="38B964E5"/>
    <w:rsid w:val="39EB201E"/>
    <w:rsid w:val="60AF2638"/>
    <w:rsid w:val="6485606F"/>
    <w:rsid w:val="6D765A6F"/>
    <w:rsid w:val="7DC6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2022-10-02T14:47:00Z</dcterms:created>
  <dc:creator>HP</dc:creator>
  <cp:lastModifiedBy>HP</cp:lastModifiedBy>
  <dcterms:modified xsi:type="dcterms:W3CDTF">2023-02-12T16:12:24Z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